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42" w:beforeLines="10" w:after="42" w:afterLines="10" w:line="376" w:lineRule="auto"/>
        <w:jc w:val="center"/>
        <w:outlineLvl w:val="3"/>
        <w:rPr>
          <w:rStyle w:val="5"/>
          <w:rFonts w:cs="Times New Roman" w:asciiTheme="minorEastAsia" w:hAnsiTheme="minorEastAsia" w:eastAsiaTheme="minorEastAsia"/>
        </w:rPr>
      </w:pPr>
      <w:bookmarkStart w:id="1" w:name="_GoBack"/>
      <w:bookmarkStart w:id="0" w:name="_Toc37152424"/>
      <w:r>
        <w:rPr>
          <w:rStyle w:val="5"/>
          <w:rFonts w:cs="Times New Roman" w:asciiTheme="minorEastAsia" w:hAnsiTheme="minorEastAsia" w:eastAsiaTheme="minorEastAsia"/>
        </w:rPr>
        <w:t>医疗器械临床试验立项递交资料表</w:t>
      </w:r>
      <w:bookmarkEnd w:id="0"/>
    </w:p>
    <w:bookmarkEnd w:id="1"/>
    <w:tbl>
      <w:tblPr>
        <w:tblStyle w:val="3"/>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2589"/>
        <w:gridCol w:w="2837"/>
        <w:gridCol w:w="709"/>
        <w:gridCol w:w="708"/>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59" w:type="dxa"/>
            <w:gridSpan w:val="2"/>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项目名称</w:t>
            </w:r>
          </w:p>
        </w:tc>
        <w:tc>
          <w:tcPr>
            <w:tcW w:w="6664" w:type="dxa"/>
            <w:gridSpan w:val="5"/>
            <w:vAlign w:val="center"/>
          </w:tcPr>
          <w:p>
            <w:pPr>
              <w:spacing w:before="50" w:after="50"/>
              <w:rPr>
                <w:rFonts w:cs="Times New Roman" w:asciiTheme="minorEastAsia" w:hAnsiTheme="minorEastAsia" w:eastAsiaTheme="minorEastAsia"/>
              </w:rPr>
            </w:pPr>
          </w:p>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59" w:type="dxa"/>
            <w:gridSpan w:val="2"/>
            <w:vAlign w:val="center"/>
          </w:tcPr>
          <w:p>
            <w:pPr>
              <w:spacing w:before="50" w:after="50"/>
              <w:ind w:left="92"/>
              <w:jc w:val="center"/>
              <w:rPr>
                <w:rFonts w:cs="Times New Roman" w:asciiTheme="minorEastAsia" w:hAnsiTheme="minorEastAsia" w:eastAsiaTheme="minorEastAsia"/>
              </w:rPr>
            </w:pPr>
            <w:r>
              <w:rPr>
                <w:rFonts w:cs="Times New Roman" w:asciiTheme="minorEastAsia" w:hAnsiTheme="minorEastAsia" w:eastAsiaTheme="minorEastAsia"/>
              </w:rPr>
              <w:t>申办者</w:t>
            </w:r>
          </w:p>
        </w:tc>
        <w:tc>
          <w:tcPr>
            <w:tcW w:w="2837" w:type="dxa"/>
            <w:vAlign w:val="center"/>
          </w:tcPr>
          <w:p>
            <w:pPr>
              <w:spacing w:before="50" w:after="50"/>
              <w:rPr>
                <w:rFonts w:cs="Times New Roman" w:asciiTheme="minorEastAsia" w:hAnsiTheme="minorEastAsia" w:eastAsiaTheme="minorEastAsia"/>
              </w:rPr>
            </w:pPr>
          </w:p>
        </w:tc>
        <w:tc>
          <w:tcPr>
            <w:tcW w:w="2126" w:type="dxa"/>
            <w:gridSpan w:val="3"/>
            <w:vAlign w:val="center"/>
          </w:tcPr>
          <w:p>
            <w:pPr>
              <w:spacing w:before="50" w:after="50"/>
              <w:ind w:left="92"/>
              <w:jc w:val="center"/>
              <w:rPr>
                <w:rFonts w:cs="Times New Roman" w:asciiTheme="minorEastAsia" w:hAnsiTheme="minorEastAsia" w:eastAsiaTheme="minorEastAsia"/>
              </w:rPr>
            </w:pPr>
            <w:r>
              <w:rPr>
                <w:rFonts w:cs="Times New Roman" w:asciiTheme="minorEastAsia" w:hAnsiTheme="minorEastAsia" w:eastAsiaTheme="minorEastAsia"/>
              </w:rPr>
              <w:t>递交人/日期</w:t>
            </w: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59" w:type="dxa"/>
            <w:gridSpan w:val="2"/>
            <w:vAlign w:val="center"/>
          </w:tcPr>
          <w:p>
            <w:pPr>
              <w:spacing w:before="50" w:after="50"/>
              <w:ind w:left="92"/>
              <w:jc w:val="center"/>
              <w:rPr>
                <w:rFonts w:cs="Times New Roman" w:asciiTheme="minorEastAsia" w:hAnsiTheme="minorEastAsia" w:eastAsiaTheme="minorEastAsia"/>
              </w:rPr>
            </w:pPr>
            <w:r>
              <w:rPr>
                <w:rFonts w:cs="Times New Roman" w:asciiTheme="minorEastAsia" w:hAnsiTheme="minorEastAsia" w:eastAsiaTheme="minorEastAsia"/>
              </w:rPr>
              <w:t>CRO</w:t>
            </w:r>
          </w:p>
        </w:tc>
        <w:tc>
          <w:tcPr>
            <w:tcW w:w="2837" w:type="dxa"/>
            <w:vAlign w:val="center"/>
          </w:tcPr>
          <w:p>
            <w:pPr>
              <w:spacing w:before="50" w:after="50"/>
              <w:rPr>
                <w:rFonts w:cs="Times New Roman" w:asciiTheme="minorEastAsia" w:hAnsiTheme="minorEastAsia" w:eastAsiaTheme="minorEastAsia"/>
              </w:rPr>
            </w:pPr>
          </w:p>
        </w:tc>
        <w:tc>
          <w:tcPr>
            <w:tcW w:w="2126" w:type="dxa"/>
            <w:gridSpan w:val="3"/>
            <w:vAlign w:val="center"/>
          </w:tcPr>
          <w:p>
            <w:pPr>
              <w:spacing w:before="50" w:after="50"/>
              <w:ind w:left="92"/>
              <w:jc w:val="center"/>
              <w:rPr>
                <w:rFonts w:cs="Times New Roman" w:asciiTheme="minorEastAsia" w:hAnsiTheme="minorEastAsia" w:eastAsiaTheme="minorEastAsia"/>
              </w:rPr>
            </w:pPr>
            <w:r>
              <w:rPr>
                <w:rFonts w:cs="Times New Roman" w:asciiTheme="minorEastAsia" w:hAnsiTheme="minorEastAsia" w:eastAsiaTheme="minorEastAsia"/>
              </w:rPr>
              <w:t>接收人/日期</w:t>
            </w: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Merge w:val="restart"/>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序号</w:t>
            </w:r>
          </w:p>
        </w:tc>
        <w:tc>
          <w:tcPr>
            <w:tcW w:w="5426" w:type="dxa"/>
            <w:gridSpan w:val="2"/>
            <w:vMerge w:val="restart"/>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文件名</w:t>
            </w:r>
          </w:p>
        </w:tc>
        <w:tc>
          <w:tcPr>
            <w:tcW w:w="2126" w:type="dxa"/>
            <w:gridSpan w:val="3"/>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上交情况</w:t>
            </w:r>
          </w:p>
        </w:tc>
        <w:tc>
          <w:tcPr>
            <w:tcW w:w="1701" w:type="dxa"/>
            <w:vMerge w:val="restart"/>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Merge w:val="continue"/>
            <w:vAlign w:val="center"/>
          </w:tcPr>
          <w:p>
            <w:pPr>
              <w:spacing w:before="50" w:after="50"/>
              <w:jc w:val="center"/>
              <w:rPr>
                <w:rFonts w:cs="Times New Roman" w:asciiTheme="minorEastAsia" w:hAnsiTheme="minorEastAsia" w:eastAsiaTheme="minorEastAsia"/>
              </w:rPr>
            </w:pPr>
          </w:p>
        </w:tc>
        <w:tc>
          <w:tcPr>
            <w:tcW w:w="5426" w:type="dxa"/>
            <w:gridSpan w:val="2"/>
            <w:vMerge w:val="continue"/>
            <w:vAlign w:val="center"/>
          </w:tcPr>
          <w:p>
            <w:pPr>
              <w:spacing w:before="50" w:after="50"/>
              <w:jc w:val="center"/>
              <w:rPr>
                <w:rFonts w:cs="Times New Roman" w:asciiTheme="minorEastAsia" w:hAnsiTheme="minorEastAsia" w:eastAsiaTheme="minorEastAsia"/>
              </w:rPr>
            </w:pPr>
          </w:p>
        </w:tc>
        <w:tc>
          <w:tcPr>
            <w:tcW w:w="709"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有</w:t>
            </w:r>
          </w:p>
        </w:tc>
        <w:tc>
          <w:tcPr>
            <w:tcW w:w="708"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无</w:t>
            </w:r>
          </w:p>
        </w:tc>
        <w:tc>
          <w:tcPr>
            <w:tcW w:w="709"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NA</w:t>
            </w:r>
          </w:p>
        </w:tc>
        <w:tc>
          <w:tcPr>
            <w:tcW w:w="1701" w:type="dxa"/>
            <w:vMerge w:val="continue"/>
            <w:vAlign w:val="center"/>
          </w:tcPr>
          <w:p>
            <w:pPr>
              <w:spacing w:before="50" w:after="50"/>
              <w:jc w:val="center"/>
              <w:rPr>
                <w:rFonts w:cs="Times New Roman" w:asciiTheme="minorEastAsia" w:hAnsiTheme="minorEastAsia" w:eastAsiaTheme="min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1</w:t>
            </w:r>
          </w:p>
        </w:tc>
        <w:tc>
          <w:tcPr>
            <w:tcW w:w="5426" w:type="dxa"/>
            <w:gridSpan w:val="2"/>
            <w:vAlign w:val="center"/>
          </w:tcPr>
          <w:p>
            <w:pPr>
              <w:spacing w:before="50" w:after="50"/>
              <w:rPr>
                <w:rFonts w:cs="Times New Roman" w:asciiTheme="minorEastAsia" w:hAnsiTheme="minorEastAsia" w:eastAsiaTheme="minorEastAsia"/>
              </w:rPr>
            </w:pPr>
            <w:r>
              <w:rPr>
                <w:rFonts w:cs="Times New Roman" w:asciiTheme="minorEastAsia" w:hAnsiTheme="minorEastAsia" w:eastAsiaTheme="minorEastAsia"/>
              </w:rPr>
              <w:t>报送资料目录</w:t>
            </w:r>
          </w:p>
        </w:tc>
        <w:tc>
          <w:tcPr>
            <w:tcW w:w="709" w:type="dxa"/>
            <w:vAlign w:val="center"/>
          </w:tcPr>
          <w:p>
            <w:pPr>
              <w:spacing w:before="50" w:after="50"/>
              <w:jc w:val="center"/>
              <w:rPr>
                <w:rFonts w:cs="Times New Roman" w:asciiTheme="minorEastAsia" w:hAnsiTheme="minorEastAsia" w:eastAsiaTheme="minorEastAsia"/>
              </w:rPr>
            </w:pPr>
          </w:p>
        </w:tc>
        <w:tc>
          <w:tcPr>
            <w:tcW w:w="708" w:type="dxa"/>
            <w:vAlign w:val="center"/>
          </w:tcPr>
          <w:p>
            <w:pPr>
              <w:spacing w:before="50" w:after="50"/>
              <w:jc w:val="center"/>
              <w:rPr>
                <w:rFonts w:cs="Times New Roman" w:asciiTheme="minorEastAsia" w:hAnsiTheme="minorEastAsia" w:eastAsiaTheme="minorEastAsia"/>
              </w:rPr>
            </w:pPr>
          </w:p>
        </w:tc>
        <w:tc>
          <w:tcPr>
            <w:tcW w:w="709" w:type="dxa"/>
            <w:vAlign w:val="center"/>
          </w:tcPr>
          <w:p>
            <w:pPr>
              <w:spacing w:before="50" w:after="50"/>
              <w:jc w:val="center"/>
              <w:rPr>
                <w:rFonts w:cs="Times New Roman" w:asciiTheme="minorEastAsia" w:hAnsiTheme="minorEastAsia" w:eastAsiaTheme="minorEastAsia"/>
              </w:rPr>
            </w:pPr>
          </w:p>
        </w:tc>
        <w:tc>
          <w:tcPr>
            <w:tcW w:w="1701" w:type="dxa"/>
            <w:vAlign w:val="center"/>
          </w:tcPr>
          <w:p>
            <w:pPr>
              <w:spacing w:before="50" w:after="50"/>
              <w:jc w:val="center"/>
              <w:rPr>
                <w:rFonts w:cs="Times New Roman" w:asciiTheme="minorEastAsia" w:hAnsiTheme="minorEastAsia" w:eastAsiaTheme="min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2</w:t>
            </w:r>
          </w:p>
        </w:tc>
        <w:tc>
          <w:tcPr>
            <w:tcW w:w="5426" w:type="dxa"/>
            <w:gridSpan w:val="2"/>
            <w:vAlign w:val="center"/>
          </w:tcPr>
          <w:p>
            <w:pPr>
              <w:spacing w:before="50" w:after="50"/>
              <w:rPr>
                <w:rFonts w:cs="Times New Roman" w:asciiTheme="minorEastAsia" w:hAnsiTheme="minorEastAsia" w:eastAsiaTheme="minorEastAsia"/>
              </w:rPr>
            </w:pPr>
            <w:r>
              <w:rPr>
                <w:rFonts w:cs="Times New Roman" w:asciiTheme="minorEastAsia" w:hAnsiTheme="minorEastAsia" w:eastAsiaTheme="minorEastAsia"/>
              </w:rPr>
              <w:t>医疗器械临床试验立项申请审批表</w:t>
            </w:r>
          </w:p>
        </w:tc>
        <w:tc>
          <w:tcPr>
            <w:tcW w:w="709" w:type="dxa"/>
            <w:vAlign w:val="center"/>
          </w:tcPr>
          <w:p>
            <w:pPr>
              <w:spacing w:before="50" w:after="50"/>
              <w:jc w:val="center"/>
              <w:rPr>
                <w:rFonts w:cs="Times New Roman" w:asciiTheme="minorEastAsia" w:hAnsiTheme="minorEastAsia" w:eastAsiaTheme="minorEastAsia"/>
              </w:rPr>
            </w:pPr>
          </w:p>
        </w:tc>
        <w:tc>
          <w:tcPr>
            <w:tcW w:w="708" w:type="dxa"/>
            <w:vAlign w:val="center"/>
          </w:tcPr>
          <w:p>
            <w:pPr>
              <w:spacing w:before="50" w:after="50"/>
              <w:jc w:val="center"/>
              <w:rPr>
                <w:rFonts w:cs="Times New Roman" w:asciiTheme="minorEastAsia" w:hAnsiTheme="minorEastAsia" w:eastAsiaTheme="minorEastAsia"/>
              </w:rPr>
            </w:pPr>
          </w:p>
        </w:tc>
        <w:tc>
          <w:tcPr>
            <w:tcW w:w="709" w:type="dxa"/>
            <w:vAlign w:val="center"/>
          </w:tcPr>
          <w:p>
            <w:pPr>
              <w:spacing w:before="50" w:after="50"/>
              <w:jc w:val="center"/>
              <w:rPr>
                <w:rFonts w:cs="Times New Roman" w:asciiTheme="minorEastAsia" w:hAnsiTheme="minorEastAsia" w:eastAsiaTheme="minorEastAsia"/>
              </w:rPr>
            </w:pPr>
          </w:p>
        </w:tc>
        <w:tc>
          <w:tcPr>
            <w:tcW w:w="1701" w:type="dxa"/>
            <w:vAlign w:val="center"/>
          </w:tcPr>
          <w:p>
            <w:pPr>
              <w:spacing w:before="50" w:after="50"/>
              <w:jc w:val="center"/>
              <w:rPr>
                <w:rFonts w:cs="Times New Roman" w:asciiTheme="minorEastAsia" w:hAnsiTheme="minorEastAsia" w:eastAsiaTheme="min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3</w:t>
            </w:r>
          </w:p>
        </w:tc>
        <w:tc>
          <w:tcPr>
            <w:tcW w:w="5426" w:type="dxa"/>
            <w:gridSpan w:val="2"/>
            <w:vAlign w:val="center"/>
          </w:tcPr>
          <w:p>
            <w:pPr>
              <w:spacing w:before="50" w:after="50"/>
              <w:rPr>
                <w:rFonts w:cs="Times New Roman" w:asciiTheme="minorEastAsia" w:hAnsiTheme="minorEastAsia" w:eastAsiaTheme="minorEastAsia"/>
              </w:rPr>
            </w:pPr>
            <w:r>
              <w:rPr>
                <w:rFonts w:cs="Times New Roman" w:asciiTheme="minorEastAsia" w:hAnsiTheme="minorEastAsia" w:eastAsiaTheme="minorEastAsia"/>
              </w:rPr>
              <w:t>CFDA临床试验批件（如为需进行临床试验审批的第三类医疗器械）</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4</w:t>
            </w:r>
          </w:p>
        </w:tc>
        <w:tc>
          <w:tcPr>
            <w:tcW w:w="5426" w:type="dxa"/>
            <w:gridSpan w:val="2"/>
            <w:vAlign w:val="center"/>
          </w:tcPr>
          <w:p>
            <w:pPr>
              <w:spacing w:before="50" w:after="50"/>
              <w:rPr>
                <w:rFonts w:cs="Times New Roman" w:asciiTheme="minorEastAsia" w:hAnsiTheme="minorEastAsia" w:eastAsiaTheme="minorEastAsia"/>
              </w:rPr>
            </w:pPr>
            <w:r>
              <w:rPr>
                <w:rFonts w:cs="Times New Roman" w:asciiTheme="minorEastAsia" w:hAnsiTheme="minorEastAsia" w:eastAsiaTheme="minorEastAsia"/>
              </w:rPr>
              <w:t>医疗器械临床试验委托书</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5</w:t>
            </w:r>
          </w:p>
        </w:tc>
        <w:tc>
          <w:tcPr>
            <w:tcW w:w="5426" w:type="dxa"/>
            <w:gridSpan w:val="2"/>
            <w:vAlign w:val="center"/>
          </w:tcPr>
          <w:p>
            <w:pPr>
              <w:spacing w:before="50" w:after="50"/>
              <w:rPr>
                <w:rFonts w:cs="Times New Roman" w:asciiTheme="minorEastAsia" w:hAnsiTheme="minorEastAsia" w:eastAsiaTheme="minorEastAsia"/>
              </w:rPr>
            </w:pPr>
            <w:r>
              <w:rPr>
                <w:rFonts w:cs="Times New Roman" w:asciiTheme="minorEastAsia" w:hAnsiTheme="minorEastAsia" w:eastAsiaTheme="minorEastAsia"/>
              </w:rPr>
              <w:t>主要研究者履历及GCP证书</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6</w:t>
            </w:r>
          </w:p>
        </w:tc>
        <w:tc>
          <w:tcPr>
            <w:tcW w:w="5426" w:type="dxa"/>
            <w:gridSpan w:val="2"/>
            <w:vAlign w:val="center"/>
          </w:tcPr>
          <w:p>
            <w:pPr>
              <w:spacing w:before="50" w:after="50"/>
              <w:rPr>
                <w:rFonts w:cs="Times New Roman" w:asciiTheme="minorEastAsia" w:hAnsiTheme="minorEastAsia" w:eastAsiaTheme="minorEastAsia"/>
              </w:rPr>
            </w:pPr>
            <w:r>
              <w:rPr>
                <w:rFonts w:cs="Times New Roman" w:asciiTheme="minorEastAsia" w:hAnsiTheme="minorEastAsia" w:eastAsiaTheme="minorEastAsia"/>
                <w:kern w:val="0"/>
              </w:rPr>
              <w:t>申办者资质证明</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7</w:t>
            </w:r>
          </w:p>
        </w:tc>
        <w:tc>
          <w:tcPr>
            <w:tcW w:w="5426" w:type="dxa"/>
            <w:gridSpan w:val="2"/>
            <w:vAlign w:val="center"/>
          </w:tcPr>
          <w:p>
            <w:pPr>
              <w:spacing w:before="50" w:after="50"/>
              <w:rPr>
                <w:rFonts w:cs="Times New Roman" w:asciiTheme="minorEastAsia" w:hAnsiTheme="minorEastAsia" w:eastAsiaTheme="minorEastAsia"/>
                <w:kern w:val="0"/>
              </w:rPr>
            </w:pPr>
            <w:r>
              <w:rPr>
                <w:rFonts w:cs="Times New Roman" w:asciiTheme="minorEastAsia" w:hAnsiTheme="minorEastAsia" w:eastAsiaTheme="minorEastAsia"/>
                <w:kern w:val="0"/>
              </w:rPr>
              <w:t>申办者对CRO的委托函</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8</w:t>
            </w:r>
          </w:p>
        </w:tc>
        <w:tc>
          <w:tcPr>
            <w:tcW w:w="5426" w:type="dxa"/>
            <w:gridSpan w:val="2"/>
            <w:vAlign w:val="center"/>
          </w:tcPr>
          <w:p>
            <w:pPr>
              <w:spacing w:before="50" w:after="50"/>
              <w:rPr>
                <w:rFonts w:cs="Times New Roman" w:asciiTheme="minorEastAsia" w:hAnsiTheme="minorEastAsia" w:eastAsiaTheme="minorEastAsia"/>
                <w:kern w:val="0"/>
              </w:rPr>
            </w:pPr>
            <w:r>
              <w:rPr>
                <w:rFonts w:cs="Times New Roman" w:asciiTheme="minorEastAsia" w:hAnsiTheme="minorEastAsia" w:eastAsiaTheme="minorEastAsia"/>
                <w:kern w:val="0"/>
              </w:rPr>
              <w:t>CRO公司资质证明</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9</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rPr>
            </w:pPr>
            <w:r>
              <w:rPr>
                <w:rFonts w:cs="Times New Roman" w:asciiTheme="minorEastAsia" w:hAnsiTheme="minorEastAsia" w:eastAsiaTheme="minorEastAsia"/>
                <w:kern w:val="0"/>
              </w:rPr>
              <w:t>医疗器械检验报告</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10</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kern w:val="0"/>
              </w:rPr>
            </w:pPr>
            <w:r>
              <w:rPr>
                <w:rFonts w:cs="Times New Roman" w:asciiTheme="minorEastAsia" w:hAnsiTheme="minorEastAsia" w:eastAsiaTheme="minorEastAsia"/>
                <w:kern w:val="0"/>
              </w:rPr>
              <w:t>医疗器械说明书</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11</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kern w:val="0"/>
              </w:rPr>
            </w:pPr>
            <w:r>
              <w:rPr>
                <w:rFonts w:cs="Times New Roman" w:asciiTheme="minorEastAsia" w:hAnsiTheme="minorEastAsia" w:eastAsiaTheme="minorEastAsia"/>
                <w:kern w:val="0"/>
              </w:rPr>
              <w:t>研究者手册（版本号/版本日期）</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12</w:t>
            </w:r>
          </w:p>
        </w:tc>
        <w:tc>
          <w:tcPr>
            <w:tcW w:w="5426" w:type="dxa"/>
            <w:gridSpan w:val="2"/>
            <w:vAlign w:val="center"/>
          </w:tcPr>
          <w:p>
            <w:pPr>
              <w:spacing w:before="50" w:after="50"/>
              <w:rPr>
                <w:rFonts w:cs="Times New Roman" w:asciiTheme="minorEastAsia" w:hAnsiTheme="minorEastAsia" w:eastAsiaTheme="minorEastAsia"/>
              </w:rPr>
            </w:pPr>
            <w:r>
              <w:rPr>
                <w:rFonts w:cs="Times New Roman" w:asciiTheme="minorEastAsia" w:hAnsiTheme="minorEastAsia" w:eastAsiaTheme="minorEastAsia"/>
                <w:kern w:val="0"/>
              </w:rPr>
              <w:t>医疗器械临床试验方案（版本号/版本日期）</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13</w:t>
            </w:r>
          </w:p>
        </w:tc>
        <w:tc>
          <w:tcPr>
            <w:tcW w:w="5426" w:type="dxa"/>
            <w:gridSpan w:val="2"/>
            <w:vAlign w:val="center"/>
          </w:tcPr>
          <w:p>
            <w:pPr>
              <w:spacing w:before="50" w:after="50"/>
              <w:rPr>
                <w:rFonts w:cs="Times New Roman" w:asciiTheme="minorEastAsia" w:hAnsiTheme="minorEastAsia" w:eastAsiaTheme="minorEastAsia"/>
              </w:rPr>
            </w:pPr>
            <w:r>
              <w:rPr>
                <w:rFonts w:cs="Times New Roman" w:asciiTheme="minorEastAsia" w:hAnsiTheme="minorEastAsia" w:eastAsiaTheme="minorEastAsia"/>
                <w:kern w:val="0"/>
              </w:rPr>
              <w:t>知情同意书（版本号/版本日期）</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14</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kern w:val="0"/>
              </w:rPr>
            </w:pPr>
            <w:r>
              <w:rPr>
                <w:rFonts w:cs="Times New Roman" w:asciiTheme="minorEastAsia" w:hAnsiTheme="minorEastAsia" w:eastAsiaTheme="minorEastAsia"/>
                <w:kern w:val="0"/>
              </w:rPr>
              <w:t>研究病历</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15</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kern w:val="0"/>
              </w:rPr>
            </w:pPr>
            <w:r>
              <w:rPr>
                <w:rFonts w:cs="Times New Roman" w:asciiTheme="minorEastAsia" w:hAnsiTheme="minorEastAsia" w:eastAsiaTheme="minorEastAsia"/>
                <w:kern w:val="0"/>
              </w:rPr>
              <w:t>病例报告表模版（版本号/版本日期）</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16</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kern w:val="0"/>
              </w:rPr>
            </w:pPr>
            <w:r>
              <w:rPr>
                <w:rFonts w:cs="Times New Roman" w:asciiTheme="minorEastAsia" w:hAnsiTheme="minorEastAsia" w:eastAsiaTheme="minorEastAsia"/>
                <w:kern w:val="0"/>
              </w:rPr>
              <w:t>其他需提供给受试者的材料（如受试者须知、招募广告等）</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17</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kern w:val="0"/>
              </w:rPr>
            </w:pPr>
            <w:r>
              <w:rPr>
                <w:rFonts w:cs="Times New Roman" w:asciiTheme="minorEastAsia" w:hAnsiTheme="minorEastAsia" w:eastAsiaTheme="minorEastAsia"/>
                <w:kern w:val="0"/>
              </w:rPr>
              <w:t>如为多中心试验的参加单位，需组长单位伦理委员会批件及成员表</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18</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kern w:val="0"/>
              </w:rPr>
            </w:pPr>
            <w:r>
              <w:rPr>
                <w:rFonts w:cs="Times New Roman" w:asciiTheme="minorEastAsia" w:hAnsiTheme="minorEastAsia" w:eastAsiaTheme="minorEastAsia"/>
                <w:kern w:val="0"/>
              </w:rPr>
              <w:t>参加中心及PI名单</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19</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rPr>
            </w:pPr>
            <w:r>
              <w:rPr>
                <w:rFonts w:cs="Times New Roman" w:asciiTheme="minorEastAsia" w:hAnsiTheme="minorEastAsia" w:eastAsiaTheme="minorEastAsia"/>
                <w:kern w:val="0"/>
              </w:rPr>
              <w:t>保险声明（如有）</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20</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kern w:val="0"/>
              </w:rPr>
            </w:pPr>
            <w:r>
              <w:rPr>
                <w:rFonts w:cs="Times New Roman" w:asciiTheme="minorEastAsia" w:hAnsiTheme="minorEastAsia" w:eastAsiaTheme="minorEastAsia"/>
                <w:kern w:val="0"/>
              </w:rPr>
              <w:t>申办者/CRO对监查员的授权委托书</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21</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kern w:val="0"/>
              </w:rPr>
            </w:pPr>
            <w:r>
              <w:rPr>
                <w:rFonts w:cs="Times New Roman" w:asciiTheme="minorEastAsia" w:hAnsiTheme="minorEastAsia" w:eastAsiaTheme="minorEastAsia"/>
                <w:kern w:val="0"/>
              </w:rPr>
              <w:t>监查员承诺书</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22</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rPr>
            </w:pPr>
            <w:r>
              <w:rPr>
                <w:rFonts w:cs="Times New Roman" w:asciiTheme="minorEastAsia" w:hAnsiTheme="minorEastAsia" w:eastAsiaTheme="minorEastAsia"/>
              </w:rPr>
              <w:t>项目合同模板</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23</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rPr>
            </w:pPr>
            <w:r>
              <w:rPr>
                <w:rFonts w:cs="Times New Roman" w:asciiTheme="minorEastAsia" w:hAnsiTheme="minorEastAsia" w:eastAsiaTheme="minorEastAsia"/>
              </w:rPr>
              <w:t>所提交材料真实性的自我保证声明</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24</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kern w:val="0"/>
              </w:rPr>
            </w:pPr>
            <w:r>
              <w:rPr>
                <w:rFonts w:cs="Times New Roman" w:asciiTheme="minorEastAsia" w:hAnsiTheme="minorEastAsia" w:eastAsiaTheme="minorEastAsia"/>
                <w:kern w:val="0"/>
              </w:rPr>
              <w:t>试验用医疗器械研制符合适用的医疗器械质量管理体系相关要求的声明</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25</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rPr>
            </w:pPr>
            <w:r>
              <w:rPr>
                <w:rFonts w:cs="Times New Roman" w:asciiTheme="minorEastAsia" w:hAnsiTheme="minorEastAsia" w:eastAsiaTheme="minorEastAsia"/>
                <w:kern w:val="0"/>
              </w:rPr>
              <w:t>省食品药品监督管理部门临床试验备案文件</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0" w:type="dxa"/>
            <w:vAlign w:val="center"/>
          </w:tcPr>
          <w:p>
            <w:pPr>
              <w:spacing w:before="50" w:after="50"/>
              <w:jc w:val="center"/>
              <w:rPr>
                <w:rFonts w:cs="Times New Roman" w:asciiTheme="minorEastAsia" w:hAnsiTheme="minorEastAsia" w:eastAsiaTheme="minorEastAsia"/>
              </w:rPr>
            </w:pPr>
            <w:r>
              <w:rPr>
                <w:rFonts w:cs="Times New Roman" w:asciiTheme="minorEastAsia" w:hAnsiTheme="minorEastAsia" w:eastAsiaTheme="minorEastAsia"/>
              </w:rPr>
              <w:t>26</w:t>
            </w:r>
          </w:p>
        </w:tc>
        <w:tc>
          <w:tcPr>
            <w:tcW w:w="5426" w:type="dxa"/>
            <w:gridSpan w:val="2"/>
            <w:vAlign w:val="center"/>
          </w:tcPr>
          <w:p>
            <w:pPr>
              <w:widowControl/>
              <w:spacing w:before="100" w:beforeAutospacing="1" w:after="100" w:afterAutospacing="1"/>
              <w:jc w:val="left"/>
              <w:rPr>
                <w:rFonts w:cs="Times New Roman" w:asciiTheme="minorEastAsia" w:hAnsiTheme="minorEastAsia" w:eastAsiaTheme="minorEastAsia"/>
              </w:rPr>
            </w:pPr>
            <w:r>
              <w:rPr>
                <w:rFonts w:cs="Times New Roman" w:asciiTheme="minorEastAsia" w:hAnsiTheme="minorEastAsia" w:eastAsiaTheme="minorEastAsia"/>
                <w:kern w:val="0"/>
              </w:rPr>
              <w:t>其他相关资料（如必要请自行增加）</w:t>
            </w:r>
          </w:p>
        </w:tc>
        <w:tc>
          <w:tcPr>
            <w:tcW w:w="709" w:type="dxa"/>
            <w:vAlign w:val="center"/>
          </w:tcPr>
          <w:p>
            <w:pPr>
              <w:spacing w:before="50" w:after="50"/>
              <w:rPr>
                <w:rFonts w:cs="Times New Roman" w:asciiTheme="minorEastAsia" w:hAnsiTheme="minorEastAsia" w:eastAsiaTheme="minorEastAsia"/>
              </w:rPr>
            </w:pPr>
          </w:p>
        </w:tc>
        <w:tc>
          <w:tcPr>
            <w:tcW w:w="708" w:type="dxa"/>
            <w:vAlign w:val="center"/>
          </w:tcPr>
          <w:p>
            <w:pPr>
              <w:spacing w:before="50" w:after="50"/>
              <w:rPr>
                <w:rFonts w:cs="Times New Roman" w:asciiTheme="minorEastAsia" w:hAnsiTheme="minorEastAsia" w:eastAsiaTheme="minorEastAsia"/>
              </w:rPr>
            </w:pPr>
          </w:p>
        </w:tc>
        <w:tc>
          <w:tcPr>
            <w:tcW w:w="709" w:type="dxa"/>
            <w:vAlign w:val="center"/>
          </w:tcPr>
          <w:p>
            <w:pPr>
              <w:spacing w:before="50" w:after="50"/>
              <w:rPr>
                <w:rFonts w:cs="Times New Roman" w:asciiTheme="minorEastAsia" w:hAnsiTheme="minorEastAsia" w:eastAsiaTheme="minorEastAsia"/>
              </w:rPr>
            </w:pPr>
          </w:p>
        </w:tc>
        <w:tc>
          <w:tcPr>
            <w:tcW w:w="1701" w:type="dxa"/>
            <w:vAlign w:val="center"/>
          </w:tcPr>
          <w:p>
            <w:pPr>
              <w:spacing w:before="50" w:after="50"/>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23" w:type="dxa"/>
            <w:gridSpan w:val="7"/>
            <w:vAlign w:val="center"/>
          </w:tcPr>
          <w:p>
            <w:pPr>
              <w:spacing w:before="50" w:after="50"/>
              <w:rPr>
                <w:rFonts w:cs="Times New Roman" w:asciiTheme="minorEastAsia" w:hAnsiTheme="minorEastAsia" w:eastAsiaTheme="minorEastAsia"/>
              </w:rPr>
            </w:pPr>
            <w:r>
              <w:rPr>
                <w:rFonts w:cs="Times New Roman" w:asciiTheme="minorEastAsia" w:hAnsiTheme="minorEastAsia" w:eastAsiaTheme="minorEastAsia"/>
              </w:rPr>
              <w:t>注：以上材料纸质版一份并装订成册（盖公司鲜章），并提供电子版材料供机构审议。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roma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90A7B"/>
    <w:rsid w:val="13090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kern w:val="2"/>
      <w:sz w:val="24"/>
      <w:szCs w:val="24"/>
      <w:lang w:val="en-US" w:eastAsia="zh-CN" w:bidi="ar-SA"/>
    </w:rPr>
  </w:style>
  <w:style w:type="paragraph" w:styleId="2">
    <w:name w:val="heading 4"/>
    <w:basedOn w:val="1"/>
    <w:next w:val="1"/>
    <w:link w:val="5"/>
    <w:qFormat/>
    <w:uiPriority w:val="9"/>
    <w:pPr>
      <w:keepNext/>
      <w:keepLines/>
      <w:spacing w:before="42" w:beforeLines="10" w:after="42" w:afterLines="10" w:line="376" w:lineRule="auto"/>
      <w:jc w:val="center"/>
      <w:outlineLvl w:val="3"/>
    </w:pPr>
    <w:rPr>
      <w:rFonts w:eastAsia="MS Mincho"/>
      <w:bCs/>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4 Char"/>
    <w:link w:val="2"/>
    <w:qFormat/>
    <w:uiPriority w:val="9"/>
    <w:rPr>
      <w:rFonts w:eastAsia="MS Mincho"/>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2021-10-19T08:21:00Z</dcterms:created>
  <dc:creator>李萍</dc:creator>
  <cp:lastModifiedBy>李萍</cp:lastModifiedBy>
  <dcterms:modified xsi:type="dcterms:W3CDTF">2021-10-19T08:21:43Z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665E7ADFFAFC45CD8CB421C3AAB0CB12</vt:lpwstr>
  </property>
</Properties>
</file>