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附件</w:t>
      </w:r>
      <w:r>
        <w:rPr>
          <w:rFonts w:ascii="仿宋" w:hAnsi="仿宋" w:eastAsia="仿宋" w:cs="Times New Roman"/>
          <w:b/>
          <w:sz w:val="24"/>
          <w:szCs w:val="24"/>
        </w:rPr>
        <w:t xml:space="preserve">2 </w:t>
      </w:r>
      <w:r>
        <w:rPr>
          <w:rFonts w:hint="eastAsia" w:ascii="仿宋" w:hAnsi="仿宋" w:eastAsia="仿宋" w:cs="Times New Roman"/>
          <w:b/>
          <w:sz w:val="24"/>
          <w:szCs w:val="24"/>
        </w:rPr>
        <w:t>药品申报信息表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color w:val="000000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000000"/>
          <w:sz w:val="36"/>
          <w:szCs w:val="36"/>
        </w:rPr>
        <w:t>药品申报信息表</w:t>
      </w:r>
    </w:p>
    <w:p>
      <w:pPr>
        <w:wordWrap w:val="0"/>
        <w:spacing w:line="480" w:lineRule="auto"/>
        <w:jc w:val="right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编号：</w:t>
      </w:r>
      <w:r>
        <w:rPr>
          <w:rFonts w:ascii="仿宋" w:hAnsi="仿宋" w:eastAsia="仿宋" w:cs="Times New Roman"/>
          <w:color w:val="000000"/>
          <w:sz w:val="24"/>
          <w:szCs w:val="24"/>
        </w:rPr>
        <w:t xml:space="preserve">           </w:t>
      </w:r>
    </w:p>
    <w:tbl>
      <w:tblPr>
        <w:tblStyle w:val="6"/>
        <w:tblW w:w="5187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555"/>
        <w:gridCol w:w="1308"/>
        <w:gridCol w:w="97"/>
        <w:gridCol w:w="62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药品通用名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商品名</w:t>
            </w:r>
          </w:p>
        </w:tc>
        <w:tc>
          <w:tcPr>
            <w:tcW w:w="179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剂型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包装规格</w:t>
            </w:r>
          </w:p>
        </w:tc>
        <w:tc>
          <w:tcPr>
            <w:tcW w:w="179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生产厂家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批准文号</w:t>
            </w:r>
          </w:p>
        </w:tc>
        <w:tc>
          <w:tcPr>
            <w:tcW w:w="179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挂网采购类别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适用科室</w:t>
            </w:r>
          </w:p>
        </w:tc>
        <w:tc>
          <w:tcPr>
            <w:tcW w:w="179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药品来源</w:t>
            </w:r>
          </w:p>
        </w:tc>
        <w:tc>
          <w:tcPr>
            <w:tcW w:w="3978" w:type="pct"/>
            <w:gridSpan w:val="5"/>
            <w:vAlign w:val="center"/>
          </w:tcPr>
          <w:p>
            <w:pPr>
              <w:spacing w:line="360" w:lineRule="auto"/>
              <w:ind w:firstLine="36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国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产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川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产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进口分装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进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口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报销范围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医保甲□ 医保甲限□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医保乙□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医保乙限□ 自费□</w:t>
            </w:r>
          </w:p>
        </w:tc>
        <w:tc>
          <w:tcPr>
            <w:tcW w:w="8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基药类别</w:t>
            </w:r>
          </w:p>
        </w:tc>
        <w:tc>
          <w:tcPr>
            <w:tcW w:w="1703" w:type="pct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 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国家医保药品代码</w:t>
            </w:r>
          </w:p>
        </w:tc>
        <w:tc>
          <w:tcPr>
            <w:tcW w:w="3978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药品简介</w:t>
            </w:r>
          </w:p>
        </w:tc>
        <w:tc>
          <w:tcPr>
            <w:tcW w:w="3978" w:type="pct"/>
            <w:gridSpan w:val="5"/>
          </w:tcPr>
          <w:p>
            <w:pPr>
              <w:rPr>
                <w:rFonts w:ascii="仿宋" w:hAnsi="仿宋" w:eastAsia="仿宋" w:cs="Times New Roman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例</w:t>
            </w: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药理类别、主要适应症、用法用量及疗程、储存运输条件、件包装量及空间占位大小（长×宽×高</w:t>
            </w: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cm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4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传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真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签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字</w:t>
            </w:r>
          </w:p>
        </w:tc>
        <w:tc>
          <w:tcPr>
            <w:tcW w:w="3978" w:type="pct"/>
            <w:gridSpan w:val="5"/>
            <w:vAlign w:val="bottom"/>
          </w:tcPr>
          <w:p>
            <w:pPr>
              <w:spacing w:line="360" w:lineRule="auto"/>
              <w:ind w:right="480"/>
              <w:jc w:val="righ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left="-540" w:leftChars="-257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备注：</w:t>
      </w:r>
      <w:r>
        <w:rPr>
          <w:rFonts w:ascii="仿宋" w:hAnsi="仿宋" w:eastAsia="仿宋" w:cs="Times New Roman"/>
          <w:sz w:val="24"/>
          <w:szCs w:val="24"/>
        </w:rPr>
        <w:t>1</w:t>
      </w:r>
      <w:r>
        <w:rPr>
          <w:rFonts w:hint="eastAsia" w:ascii="仿宋" w:hAnsi="仿宋" w:eastAsia="仿宋" w:cs="Times New Roman"/>
          <w:sz w:val="24"/>
          <w:szCs w:val="24"/>
        </w:rPr>
        <w:t>、《国家基本医疗保险、工伤保险和生育保险药品目录（</w:t>
      </w:r>
      <w:r>
        <w:rPr>
          <w:rFonts w:ascii="仿宋" w:hAnsi="仿宋" w:eastAsia="仿宋" w:cs="Times New Roman"/>
          <w:sz w:val="24"/>
          <w:szCs w:val="24"/>
        </w:rPr>
        <w:t>202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年）》为准；</w:t>
      </w:r>
    </w:p>
    <w:p>
      <w:pPr>
        <w:spacing w:line="360" w:lineRule="auto"/>
        <w:ind w:left="-540" w:leftChars="-257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  </w:t>
      </w: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、编号为现场登记的报名号。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 xml:space="preserve">                                    </w:t>
      </w:r>
      <w:r>
        <w:rPr>
          <w:rFonts w:ascii="仿宋" w:hAnsi="仿宋" w:eastAsia="仿宋" w:cs="Times New Roman"/>
          <w:b/>
          <w:sz w:val="24"/>
          <w:szCs w:val="24"/>
        </w:rPr>
        <w:t xml:space="preserve">  </w:t>
      </w:r>
    </w:p>
    <w:p>
      <w:pPr>
        <w:jc w:val="right"/>
      </w:pPr>
      <w:r>
        <w:rPr>
          <w:rFonts w:hint="eastAsia" w:ascii="仿宋" w:hAnsi="仿宋" w:eastAsia="仿宋" w:cs="Times New Roman"/>
          <w:b/>
          <w:sz w:val="24"/>
          <w:szCs w:val="24"/>
        </w:rPr>
        <w:t>申报企业（盖章）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lZTQ2ODQyNWEwZDg0MTk3YmFlNGVmZjk5ZmNkMDgifQ=="/>
  </w:docVars>
  <w:rsids>
    <w:rsidRoot w:val="00FB776C"/>
    <w:rsid w:val="00022609"/>
    <w:rsid w:val="000B578E"/>
    <w:rsid w:val="0010677C"/>
    <w:rsid w:val="00111E28"/>
    <w:rsid w:val="00121A6B"/>
    <w:rsid w:val="001678CF"/>
    <w:rsid w:val="001875EE"/>
    <w:rsid w:val="00330718"/>
    <w:rsid w:val="003E4468"/>
    <w:rsid w:val="0045171F"/>
    <w:rsid w:val="004E1E84"/>
    <w:rsid w:val="00530A8B"/>
    <w:rsid w:val="005607A7"/>
    <w:rsid w:val="00682195"/>
    <w:rsid w:val="006B5B2D"/>
    <w:rsid w:val="007549BB"/>
    <w:rsid w:val="007D3182"/>
    <w:rsid w:val="00810777"/>
    <w:rsid w:val="008127AB"/>
    <w:rsid w:val="0083086D"/>
    <w:rsid w:val="0083112C"/>
    <w:rsid w:val="0086189B"/>
    <w:rsid w:val="008A28D9"/>
    <w:rsid w:val="008A74F1"/>
    <w:rsid w:val="008B45F3"/>
    <w:rsid w:val="008C6C77"/>
    <w:rsid w:val="00934D70"/>
    <w:rsid w:val="00936D8F"/>
    <w:rsid w:val="00AA6DBA"/>
    <w:rsid w:val="00AD0250"/>
    <w:rsid w:val="00B045F2"/>
    <w:rsid w:val="00BB19A2"/>
    <w:rsid w:val="00BC5BCD"/>
    <w:rsid w:val="00C90DED"/>
    <w:rsid w:val="00CB05E7"/>
    <w:rsid w:val="00D23838"/>
    <w:rsid w:val="00DD1EAF"/>
    <w:rsid w:val="00EA01F8"/>
    <w:rsid w:val="00EE5075"/>
    <w:rsid w:val="00F66B30"/>
    <w:rsid w:val="00F95006"/>
    <w:rsid w:val="00FB776C"/>
    <w:rsid w:val="00FC78C3"/>
    <w:rsid w:val="736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  <w:rPr>
      <w:rFonts w:ascii="等线" w:hAnsi="等线" w:eastAsia="等线" w:cs="Times New Roman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nhideWhenUsed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uiPriority w:val="99"/>
    <w:rPr>
      <w:rFonts w:ascii="等线" w:hAnsi="等线" w:eastAsia="等线" w:cs="Times New Roman"/>
    </w:r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242</Words>
  <Characters>246</Characters>
  <Lines>2</Lines>
  <Paragraphs>1</Paragraphs>
  <TotalTime>31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2019-11-25T09:04:00Z</dcterms:created>
  <dc:creator>xmin</dc:creator>
  <cp:lastModifiedBy>46987</cp:lastModifiedBy>
  <dcterms:modified xsi:type="dcterms:W3CDTF">2023-03-10T04:51:54Z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FF08B9D4DB844C569C5D617E3ADD34E9</vt:lpwstr>
  </property>
</Properties>
</file>