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FF" w:rsidRDefault="003111F4">
      <w:pPr>
        <w:ind w:firstLineChars="98" w:firstLine="315"/>
        <w:jc w:val="center"/>
        <w:rPr>
          <w:rFonts w:ascii="黑体" w:eastAsia="黑体"/>
          <w:b/>
        </w:rPr>
      </w:pPr>
      <w:bookmarkStart w:id="0" w:name="_GoBack"/>
      <w:bookmarkEnd w:id="0"/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2019年四川省造口治疗师学校报名推荐表</w:t>
      </w:r>
    </w:p>
    <w:p w:rsidR="00FD6FFF" w:rsidRDefault="00FD6FFF">
      <w:pPr>
        <w:ind w:leftChars="114" w:left="274" w:firstLineChars="2450" w:firstLine="5903"/>
        <w:rPr>
          <w:rFonts w:ascii="黑体" w:eastAsia="黑体"/>
          <w:b/>
        </w:rPr>
      </w:pPr>
    </w:p>
    <w:tbl>
      <w:tblPr>
        <w:tblW w:w="9868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318"/>
        <w:gridCol w:w="1395"/>
        <w:gridCol w:w="1290"/>
        <w:gridCol w:w="1200"/>
        <w:gridCol w:w="1470"/>
        <w:gridCol w:w="1350"/>
        <w:gridCol w:w="1845"/>
      </w:tblGrid>
      <w:tr w:rsidR="00FD6FFF">
        <w:trPr>
          <w:trHeight w:val="46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年龄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贴照片</w:t>
            </w:r>
          </w:p>
        </w:tc>
      </w:tr>
      <w:tr w:rsidR="00FD6FFF">
        <w:trPr>
          <w:trHeight w:val="46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身份证号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政治面貌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FD6FFF">
            <w:pPr>
              <w:jc w:val="left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FF" w:rsidRDefault="00FD6FFF">
            <w:pPr>
              <w:widowControl/>
              <w:jc w:val="left"/>
              <w:rPr>
                <w:rFonts w:ascii="黑体" w:eastAsia="黑体" w:hAnsi="宋体" w:cs="宋体"/>
                <w:kern w:val="0"/>
              </w:rPr>
            </w:pPr>
          </w:p>
        </w:tc>
      </w:tr>
      <w:tr w:rsidR="00FD6FFF">
        <w:trPr>
          <w:trHeight w:val="46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工作单位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科   室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职称或职务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FF" w:rsidRDefault="00FD6FFF">
            <w:pPr>
              <w:widowControl/>
              <w:jc w:val="left"/>
              <w:rPr>
                <w:rFonts w:ascii="黑体" w:eastAsia="黑体" w:hAnsi="宋体" w:cs="宋体"/>
                <w:kern w:val="0"/>
              </w:rPr>
            </w:pPr>
          </w:p>
        </w:tc>
      </w:tr>
      <w:tr w:rsidR="00FD6FFF">
        <w:trPr>
          <w:trHeight w:val="46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rPr>
                <w:rFonts w:ascii="黑体" w:eastAsia="黑体" w:hAnsi="宋体" w:cs="宋体"/>
                <w:kern w:val="0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Cs w:val="24"/>
              </w:rPr>
              <w:t>通讯地址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FFF" w:rsidRDefault="00FD6FFF">
            <w:pPr>
              <w:widowControl/>
              <w:jc w:val="left"/>
              <w:rPr>
                <w:rFonts w:ascii="黑体" w:eastAsia="黑体" w:hAnsi="宋体" w:cs="宋体"/>
                <w:kern w:val="0"/>
              </w:rPr>
            </w:pPr>
          </w:p>
        </w:tc>
      </w:tr>
      <w:tr w:rsidR="00FD6FFF">
        <w:trPr>
          <w:trHeight w:val="46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邮政编码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最高学历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工作年限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FD6FFF">
            <w:pPr>
              <w:widowControl/>
              <w:jc w:val="left"/>
              <w:rPr>
                <w:rFonts w:ascii="黑体" w:eastAsia="黑体" w:hAnsi="宋体" w:cs="宋体"/>
                <w:kern w:val="0"/>
              </w:rPr>
            </w:pPr>
          </w:p>
        </w:tc>
      </w:tr>
      <w:tr w:rsidR="00FD6FFF">
        <w:trPr>
          <w:trHeight w:val="46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联系电话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手  机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邮   箱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FD6FFF">
            <w:pPr>
              <w:widowControl/>
              <w:jc w:val="left"/>
              <w:rPr>
                <w:rFonts w:ascii="黑体" w:eastAsia="黑体" w:hAnsi="宋体" w:cs="宋体"/>
                <w:kern w:val="0"/>
              </w:rPr>
            </w:pPr>
          </w:p>
        </w:tc>
      </w:tr>
      <w:tr w:rsidR="00FD6FFF">
        <w:trPr>
          <w:trHeight w:val="22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个人简历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</w:tc>
      </w:tr>
      <w:tr w:rsidR="00FD6FFF">
        <w:trPr>
          <w:trHeight w:val="22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业务能力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（由个人填</w:t>
            </w:r>
            <w:r>
              <w:rPr>
                <w:rFonts w:ascii="黑体" w:eastAsia="黑体" w:hAnsi="宋体" w:cs="宋体" w:hint="eastAsia"/>
                <w:kern w:val="0"/>
              </w:rPr>
              <w:t>）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 w:rsidP="007A793A">
            <w:pPr>
              <w:widowControl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FD6FFF" w:rsidRDefault="003111F4" w:rsidP="003E5E2C">
            <w:pPr>
              <w:widowControl/>
              <w:ind w:right="1680" w:firstLineChars="50" w:firstLine="120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报名者签名：</w:t>
            </w:r>
          </w:p>
          <w:p w:rsidR="00FD6FFF" w:rsidRDefault="003E5E2C" w:rsidP="003E5E2C">
            <w:pPr>
              <w:widowControl/>
              <w:wordWrap w:val="0"/>
              <w:ind w:right="720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                                    </w:t>
            </w:r>
            <w:r w:rsidR="003111F4">
              <w:rPr>
                <w:rFonts w:ascii="黑体" w:eastAsia="黑体" w:hAnsi="宋体" w:cs="宋体" w:hint="eastAsia"/>
                <w:kern w:val="0"/>
                <w:szCs w:val="21"/>
              </w:rPr>
              <w:t>年</w:t>
            </w:r>
            <w:r w:rsidR="007A793A"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  <w:r w:rsidR="007A793A"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 w:rsidR="007A793A"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  <w:r w:rsidR="007A793A"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 w:rsidR="003111F4">
              <w:rPr>
                <w:rFonts w:ascii="黑体" w:eastAsia="黑体" w:hAnsi="宋体" w:cs="宋体" w:hint="eastAsia"/>
                <w:kern w:val="0"/>
                <w:szCs w:val="21"/>
              </w:rPr>
              <w:t xml:space="preserve">  月</w:t>
            </w:r>
            <w:r w:rsidR="007A793A">
              <w:rPr>
                <w:rFonts w:ascii="黑体" w:eastAsia="黑体" w:hAnsi="宋体" w:cs="宋体" w:hint="eastAsia"/>
                <w:kern w:val="0"/>
                <w:szCs w:val="21"/>
              </w:rPr>
              <w:t xml:space="preserve">  </w:t>
            </w:r>
            <w:r w:rsidR="007A793A"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 w:rsidR="003111F4">
              <w:rPr>
                <w:rFonts w:ascii="黑体" w:eastAsia="黑体" w:hAnsi="宋体" w:cs="宋体" w:hint="eastAsia"/>
                <w:kern w:val="0"/>
                <w:szCs w:val="21"/>
              </w:rPr>
              <w:t xml:space="preserve">  日</w:t>
            </w:r>
          </w:p>
        </w:tc>
      </w:tr>
      <w:tr w:rsidR="00FD6FFF">
        <w:trPr>
          <w:trHeight w:val="2235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推荐单位意见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FFF" w:rsidRDefault="00FD6FFF">
            <w:pPr>
              <w:widowControl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widowControl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widowControl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widowControl/>
              <w:rPr>
                <w:rFonts w:ascii="黑体" w:eastAsia="黑体" w:hAnsi="宋体" w:cs="宋体"/>
                <w:kern w:val="0"/>
              </w:rPr>
            </w:pPr>
          </w:p>
          <w:p w:rsidR="00FD6FFF" w:rsidRDefault="003111F4" w:rsidP="003E5E2C">
            <w:pPr>
              <w:widowControl/>
              <w:wordWrap w:val="0"/>
              <w:ind w:right="120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医院或护理部负责人签名：</w:t>
            </w:r>
            <w:r w:rsidR="003E5E2C"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  <w:r w:rsidR="003E5E2C">
              <w:rPr>
                <w:rFonts w:ascii="黑体" w:eastAsia="黑体" w:hAnsi="宋体" w:cs="宋体"/>
                <w:kern w:val="0"/>
                <w:szCs w:val="21"/>
              </w:rPr>
              <w:t xml:space="preserve">    </w:t>
            </w:r>
          </w:p>
          <w:p w:rsidR="00FD6FFF" w:rsidRDefault="003111F4" w:rsidP="003E5E2C">
            <w:pPr>
              <w:widowControl/>
              <w:ind w:right="1080" w:firstLineChars="50" w:firstLine="120"/>
              <w:jc w:val="righ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（选送</w:t>
            </w:r>
            <w:r>
              <w:rPr>
                <w:rFonts w:ascii="黑体" w:eastAsia="黑体" w:hAnsi="宋体" w:cs="宋体"/>
                <w:kern w:val="0"/>
                <w:szCs w:val="21"/>
              </w:rPr>
              <w:t>单位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加盖公章）</w:t>
            </w:r>
          </w:p>
          <w:p w:rsidR="00FD6FFF" w:rsidRDefault="007A793A" w:rsidP="003E5E2C">
            <w:pPr>
              <w:widowControl/>
              <w:wordWrap w:val="0"/>
              <w:ind w:right="480" w:firstLineChars="2200" w:firstLine="5280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月  </w:t>
            </w:r>
            <w:r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日</w:t>
            </w:r>
          </w:p>
        </w:tc>
      </w:tr>
      <w:tr w:rsidR="00FD6FFF">
        <w:trPr>
          <w:trHeight w:val="2094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FF" w:rsidRDefault="003111F4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招生单位意见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FD6FFF" w:rsidRDefault="00FD6FFF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FD6FFF" w:rsidRDefault="00FD6FFF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FD6FFF" w:rsidRDefault="00FD6FFF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FD6FFF" w:rsidRDefault="00FD6FFF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FD6FFF" w:rsidRDefault="003E5E2C" w:rsidP="003E5E2C">
            <w:pPr>
              <w:widowControl/>
              <w:ind w:right="480"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 xml:space="preserve">                                       </w:t>
            </w:r>
            <w:r w:rsidR="003111F4"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月  </w:t>
            </w:r>
            <w:r>
              <w:rPr>
                <w:rFonts w:ascii="黑体" w:eastAsia="黑体" w:hAnsi="宋体" w:cs="宋体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日     </w:t>
            </w:r>
          </w:p>
        </w:tc>
      </w:tr>
      <w:tr w:rsidR="00FD6FFF">
        <w:trPr>
          <w:trHeight w:val="600"/>
        </w:trPr>
        <w:tc>
          <w:tcPr>
            <w:tcW w:w="98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6FFF" w:rsidRDefault="003111F4">
            <w:pPr>
              <w:widowControl/>
              <w:jc w:val="left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注：推荐表需填写完整，真实，请将报名者最后学历相应证明一同发至邮箱</w:t>
            </w:r>
            <w:r>
              <w:rPr>
                <w:rFonts w:ascii="黑体" w:eastAsia="黑体" w:hAnsi="宋体" w:cs="宋体"/>
                <w:kern w:val="0"/>
                <w:sz w:val="18"/>
                <w:szCs w:val="18"/>
              </w:rPr>
              <w:t>：cd3yyhulibu@163.com</w:t>
            </w:r>
          </w:p>
        </w:tc>
      </w:tr>
    </w:tbl>
    <w:p w:rsidR="00C853EE" w:rsidRDefault="00C853EE">
      <w:pPr>
        <w:ind w:firstLineChars="150" w:firstLine="422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7A793A" w:rsidRDefault="007A793A">
      <w:pPr>
        <w:ind w:firstLineChars="150" w:firstLine="422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FD6FFF" w:rsidRDefault="003111F4">
      <w:pPr>
        <w:ind w:firstLineChars="150" w:firstLine="422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lastRenderedPageBreak/>
        <w:t>2019年四川省造口治疗师学校报名自荐信</w:t>
      </w:r>
    </w:p>
    <w:p w:rsidR="00FD6FFF" w:rsidRDefault="003111F4">
      <w:pPr>
        <w:ind w:firstLineChars="295" w:firstLine="444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15"/>
          <w:szCs w:val="15"/>
        </w:rPr>
        <w:t>内容包括：简要介绍所在单位（简明扼要），及所在单位（整个地区）造口治疗师的情况，造口、伤口、失禁护理工作需求情况及目前工作开展情况。重点介绍单位支持该工作的举措，个人的竞争优势及对造口治疗师工作的理解和思考等，言简意赅，切忌套话、空话、假话。</w:t>
      </w:r>
    </w:p>
    <w:tbl>
      <w:tblPr>
        <w:tblW w:w="102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FD6FFF">
        <w:trPr>
          <w:trHeight w:val="11038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FD6FFF" w:rsidRDefault="00FD6FFF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jc w:val="center"/>
              <w:rPr>
                <w:rFonts w:ascii="黑体" w:eastAsia="黑体" w:hAnsi="宋体" w:cs="宋体"/>
                <w:kern w:val="0"/>
              </w:rPr>
            </w:pPr>
          </w:p>
          <w:p w:rsidR="00FD6FFF" w:rsidRDefault="00FD6FFF">
            <w:pPr>
              <w:rPr>
                <w:rFonts w:ascii="黑体" w:eastAsia="黑体" w:hAnsi="宋体" w:cs="宋体"/>
                <w:kern w:val="0"/>
              </w:rPr>
            </w:pPr>
          </w:p>
        </w:tc>
      </w:tr>
      <w:tr w:rsidR="00FD6FFF">
        <w:trPr>
          <w:trHeight w:val="60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D6FFF" w:rsidRDefault="003111F4">
            <w:pPr>
              <w:widowControl/>
              <w:jc w:val="left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注：自荐信内容要求客观、真实，若所述情况不属实，则将取消报名资格（可续页）</w:t>
            </w:r>
          </w:p>
        </w:tc>
      </w:tr>
    </w:tbl>
    <w:p w:rsidR="00FD6FFF" w:rsidRDefault="00FD6FFF">
      <w:pPr>
        <w:widowControl/>
        <w:autoSpaceDE w:val="0"/>
        <w:autoSpaceDN w:val="0"/>
        <w:adjustRightInd w:val="0"/>
        <w:spacing w:line="360" w:lineRule="auto"/>
        <w:jc w:val="left"/>
      </w:pPr>
    </w:p>
    <w:p w:rsidR="00FD6FFF" w:rsidRDefault="00FD6F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6FFF" w:rsidRDefault="00FD6FFF">
      <w:pPr>
        <w:ind w:firstLineChars="200" w:firstLine="480"/>
      </w:pPr>
    </w:p>
    <w:sectPr w:rsidR="00FD6FFF" w:rsidSect="007A793A">
      <w:pgSz w:w="11906" w:h="16838"/>
      <w:pgMar w:top="851" w:right="1701" w:bottom="85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C5" w:rsidRDefault="00E963C5" w:rsidP="00404038">
      <w:r>
        <w:separator/>
      </w:r>
    </w:p>
  </w:endnote>
  <w:endnote w:type="continuationSeparator" w:id="0">
    <w:p w:rsidR="00E963C5" w:rsidRDefault="00E963C5" w:rsidP="0040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C5" w:rsidRDefault="00E963C5" w:rsidP="00404038">
      <w:r>
        <w:separator/>
      </w:r>
    </w:p>
  </w:footnote>
  <w:footnote w:type="continuationSeparator" w:id="0">
    <w:p w:rsidR="00E963C5" w:rsidRDefault="00E963C5" w:rsidP="00404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3"/>
    <w:rsid w:val="0000460B"/>
    <w:rsid w:val="000F3564"/>
    <w:rsid w:val="000F7DF2"/>
    <w:rsid w:val="00184531"/>
    <w:rsid w:val="00193C97"/>
    <w:rsid w:val="00197BCA"/>
    <w:rsid w:val="001E5CB0"/>
    <w:rsid w:val="00222C14"/>
    <w:rsid w:val="00256E43"/>
    <w:rsid w:val="00274D70"/>
    <w:rsid w:val="003111F4"/>
    <w:rsid w:val="003E5E2C"/>
    <w:rsid w:val="003F5A5E"/>
    <w:rsid w:val="00404038"/>
    <w:rsid w:val="00435967"/>
    <w:rsid w:val="0044338E"/>
    <w:rsid w:val="004476C7"/>
    <w:rsid w:val="004A53EC"/>
    <w:rsid w:val="004B4557"/>
    <w:rsid w:val="004D10E4"/>
    <w:rsid w:val="004E1DFE"/>
    <w:rsid w:val="005100B0"/>
    <w:rsid w:val="006A1536"/>
    <w:rsid w:val="006B55FC"/>
    <w:rsid w:val="007068FA"/>
    <w:rsid w:val="00760199"/>
    <w:rsid w:val="007A793A"/>
    <w:rsid w:val="00807E13"/>
    <w:rsid w:val="00827305"/>
    <w:rsid w:val="008C6ED3"/>
    <w:rsid w:val="00972853"/>
    <w:rsid w:val="009C68E8"/>
    <w:rsid w:val="009D2CE8"/>
    <w:rsid w:val="00A8401B"/>
    <w:rsid w:val="00AF0E70"/>
    <w:rsid w:val="00B05592"/>
    <w:rsid w:val="00BE42DD"/>
    <w:rsid w:val="00C2202D"/>
    <w:rsid w:val="00C64BBC"/>
    <w:rsid w:val="00C76EEB"/>
    <w:rsid w:val="00C853EE"/>
    <w:rsid w:val="00D54283"/>
    <w:rsid w:val="00DB5E51"/>
    <w:rsid w:val="00E142DE"/>
    <w:rsid w:val="00E963C5"/>
    <w:rsid w:val="00EC62EA"/>
    <w:rsid w:val="00EF1E92"/>
    <w:rsid w:val="00F018F6"/>
    <w:rsid w:val="00F262E3"/>
    <w:rsid w:val="00F808B0"/>
    <w:rsid w:val="00FD6FFF"/>
    <w:rsid w:val="00FF0591"/>
    <w:rsid w:val="0F043B03"/>
    <w:rsid w:val="1FB8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76E93"/>
  <w15:docId w15:val="{13BE6FC5-0326-4AB1-A862-89DEDFBC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A793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A79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2019-06-21T03:42:00Z</cp:lastPrinted>
  <dcterms:created xsi:type="dcterms:W3CDTF">2019-06-21T01:57:00Z</dcterms:created>
  <dcterms:modified xsi:type="dcterms:W3CDTF">2019-06-21T09:17:00Z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