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1EFD2" w14:textId="77777777" w:rsidR="00E8159D" w:rsidRPr="00E8159D" w:rsidRDefault="00E8159D" w:rsidP="00E423BF">
      <w:pPr>
        <w:widowControl/>
        <w:spacing w:afterLines="50" w:after="156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8159D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8159D">
        <w:rPr>
          <w:rFonts w:ascii="仿宋" w:eastAsia="仿宋" w:hAnsi="仿宋" w:cs="Times New Roman"/>
          <w:b/>
          <w:sz w:val="24"/>
          <w:szCs w:val="24"/>
        </w:rPr>
        <w:t xml:space="preserve">1 </w:t>
      </w:r>
      <w:r w:rsidRPr="00E8159D">
        <w:rPr>
          <w:rFonts w:ascii="仿宋" w:eastAsia="仿宋" w:hAnsi="仿宋" w:cs="Times New Roman" w:hint="eastAsia"/>
          <w:b/>
          <w:sz w:val="24"/>
          <w:szCs w:val="24"/>
        </w:rPr>
        <w:t>药品申报材料目录</w:t>
      </w:r>
    </w:p>
    <w:p w14:paraId="173A1B04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9C3644" w:rsidRPr="009C3644">
        <w:rPr>
          <w:rFonts w:ascii="仿宋_GB2312" w:eastAsia="仿宋_GB2312" w:hAnsi="等线" w:cs="Times New Roman" w:hint="eastAsia"/>
          <w:sz w:val="24"/>
          <w:szCs w:val="24"/>
        </w:rPr>
        <w:t>药品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申报信息表》（附件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2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2B2B261F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《药品申报承诺书》（附件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3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3162398C" w14:textId="5506BA53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药品生产企业营业执照、药品生产许可证、药品</w:t>
      </w:r>
      <w:r w:rsidRPr="00E8159D">
        <w:rPr>
          <w:rFonts w:ascii="仿宋_GB2312" w:eastAsia="仿宋_GB2312" w:hAnsi="等线" w:cs="Times New Roman"/>
          <w:sz w:val="24"/>
          <w:szCs w:val="24"/>
        </w:rPr>
        <w:t>GMP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证书（复印件，须清晰并盖生产</w:t>
      </w:r>
      <w:proofErr w:type="gramStart"/>
      <w:r w:rsidRPr="00E8159D">
        <w:rPr>
          <w:rFonts w:ascii="仿宋_GB2312" w:eastAsia="仿宋_GB2312" w:hAnsi="等线" w:cs="Times New Roman" w:hint="eastAsia"/>
          <w:sz w:val="24"/>
          <w:szCs w:val="24"/>
        </w:rPr>
        <w:t>企业鲜章</w:t>
      </w:r>
      <w:proofErr w:type="gramEnd"/>
      <w:r w:rsidRPr="00E8159D">
        <w:rPr>
          <w:rFonts w:ascii="仿宋_GB2312" w:eastAsia="仿宋_GB2312" w:hAnsi="等线" w:cs="Times New Roman"/>
          <w:sz w:val="24"/>
          <w:szCs w:val="24"/>
        </w:rPr>
        <w:t>,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进口药品提供全国总代理相关资质，如药品经营许可证、</w:t>
      </w:r>
      <w:r w:rsidRPr="00E8159D">
        <w:rPr>
          <w:rFonts w:ascii="仿宋_GB2312" w:eastAsia="仿宋_GB2312" w:hAnsi="等线" w:cs="Times New Roman"/>
          <w:sz w:val="24"/>
          <w:szCs w:val="24"/>
        </w:rPr>
        <w:t>GSP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证书</w:t>
      </w:r>
      <w:r w:rsidR="00B64807">
        <w:rPr>
          <w:rFonts w:ascii="仿宋_GB2312" w:eastAsia="仿宋_GB2312" w:hAnsi="等线" w:cs="Times New Roman" w:hint="eastAsia"/>
          <w:sz w:val="24"/>
          <w:szCs w:val="24"/>
        </w:rPr>
        <w:t>；</w:t>
      </w:r>
      <w:r w:rsidR="00B64807" w:rsidRPr="008F5768">
        <w:rPr>
          <w:rFonts w:ascii="仿宋_GB2312" w:eastAsia="仿宋_GB2312" w:hAnsi="等线" w:cs="Times New Roman" w:hint="eastAsia"/>
          <w:sz w:val="24"/>
          <w:szCs w:val="24"/>
        </w:rPr>
        <w:t>2019年12月1日后新注册的药品生产企业无需提供药品GMP证书）</w:t>
      </w:r>
      <w:bookmarkStart w:id="0" w:name="_GoBack"/>
      <w:bookmarkEnd w:id="0"/>
    </w:p>
    <w:p w14:paraId="204671E0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 w14:paraId="498B52D3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四川省“药品（疫苗）集中采购交易系统”平台挂网页面打印件。</w:t>
      </w:r>
    </w:p>
    <w:p w14:paraId="00F54831" w14:textId="3E6C38CB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医保品种</w:t>
      </w:r>
      <w:r w:rsidR="0090133D">
        <w:rPr>
          <w:rFonts w:ascii="仿宋_GB2312" w:eastAsia="仿宋_GB2312" w:hAnsi="等线" w:cs="Times New Roman" w:hint="eastAsia"/>
          <w:sz w:val="24"/>
          <w:szCs w:val="24"/>
        </w:rPr>
        <w:t>需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提供</w:t>
      </w:r>
      <w:r w:rsidRPr="009C44A4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6565BF" w:rsidRPr="009C44A4">
        <w:rPr>
          <w:rFonts w:ascii="仿宋_GB2312" w:eastAsia="仿宋_GB2312" w:hAnsi="等线" w:cs="Times New Roman" w:hint="eastAsia"/>
          <w:sz w:val="24"/>
          <w:szCs w:val="24"/>
        </w:rPr>
        <w:t>国家</w:t>
      </w:r>
      <w:r w:rsidRPr="009C44A4">
        <w:rPr>
          <w:rFonts w:ascii="仿宋_GB2312" w:eastAsia="仿宋_GB2312" w:hAnsi="等线" w:cs="Times New Roman" w:hint="eastAsia"/>
          <w:sz w:val="24"/>
          <w:szCs w:val="24"/>
        </w:rPr>
        <w:t>基本医疗保险、工伤保险和生育保险药品目录（</w:t>
      </w:r>
      <w:r w:rsidRPr="009C44A4">
        <w:rPr>
          <w:rFonts w:ascii="仿宋_GB2312" w:eastAsia="仿宋_GB2312" w:hAnsi="等线" w:cs="Times New Roman"/>
          <w:sz w:val="24"/>
          <w:szCs w:val="24"/>
        </w:rPr>
        <w:t>20</w:t>
      </w:r>
      <w:r w:rsidR="009C44A4" w:rsidRPr="009C44A4">
        <w:rPr>
          <w:rFonts w:ascii="仿宋_GB2312" w:eastAsia="仿宋_GB2312" w:hAnsi="等线" w:cs="Times New Roman"/>
          <w:sz w:val="24"/>
          <w:szCs w:val="24"/>
        </w:rPr>
        <w:t>20</w:t>
      </w:r>
      <w:r w:rsidRPr="009C44A4">
        <w:rPr>
          <w:rFonts w:ascii="仿宋_GB2312" w:eastAsia="仿宋_GB2312" w:hAnsi="等线" w:cs="Times New Roman" w:hint="eastAsia"/>
          <w:sz w:val="24"/>
          <w:szCs w:val="24"/>
        </w:rPr>
        <w:t>年）》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文件中申报品种所在页复印件和成都市医保药品编码</w:t>
      </w:r>
      <w:r w:rsidR="00E20F68">
        <w:rPr>
          <w:rFonts w:ascii="仿宋_GB2312" w:eastAsia="仿宋_GB2312" w:hAnsi="等线" w:cs="Times New Roman" w:hint="eastAsia"/>
          <w:sz w:val="24"/>
          <w:szCs w:val="24"/>
        </w:rPr>
        <w:t>（即8</w:t>
      </w:r>
      <w:r w:rsidR="00E20F68">
        <w:rPr>
          <w:rFonts w:ascii="仿宋_GB2312" w:eastAsia="仿宋_GB2312" w:hAnsi="等线" w:cs="Times New Roman"/>
          <w:sz w:val="24"/>
          <w:szCs w:val="24"/>
        </w:rPr>
        <w:t>69</w:t>
      </w:r>
      <w:r w:rsidR="00E20F68">
        <w:rPr>
          <w:rFonts w:ascii="仿宋_GB2312" w:eastAsia="仿宋_GB2312" w:hAnsi="等线" w:cs="Times New Roman" w:hint="eastAsia"/>
          <w:sz w:val="24"/>
          <w:szCs w:val="24"/>
        </w:rPr>
        <w:t>编码）</w:t>
      </w:r>
      <w:r w:rsidR="00B64807">
        <w:rPr>
          <w:rFonts w:ascii="仿宋_GB2312" w:eastAsia="仿宋_GB2312" w:hAnsi="等线" w:cs="Times New Roman" w:hint="eastAsia"/>
          <w:sz w:val="24"/>
          <w:szCs w:val="24"/>
        </w:rPr>
        <w:t>、</w:t>
      </w:r>
      <w:r w:rsidR="00CE68A6">
        <w:rPr>
          <w:rFonts w:ascii="仿宋_GB2312" w:eastAsia="仿宋_GB2312" w:hAnsi="等线" w:cs="Times New Roman" w:hint="eastAsia"/>
          <w:sz w:val="24"/>
          <w:szCs w:val="24"/>
        </w:rPr>
        <w:t>国家医保药品代码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5CDF239D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有效药品价格资料（四川省“药品（疫苗）集中采购交易系统”平台挂网价或成都市医保局团购价等）。</w:t>
      </w:r>
    </w:p>
    <w:p w14:paraId="7766377E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国家</w:t>
      </w:r>
      <w:bookmarkStart w:id="1" w:name="_Hlk485910359"/>
      <w:r w:rsidRPr="00E8159D">
        <w:rPr>
          <w:rFonts w:ascii="仿宋_GB2312" w:eastAsia="仿宋_GB2312" w:hAnsi="等线" w:cs="Times New Roman" w:hint="eastAsia"/>
          <w:sz w:val="24"/>
          <w:szCs w:val="24"/>
        </w:rPr>
        <w:t>药品质量标准文件（药典或局颁标准）。</w:t>
      </w:r>
    </w:p>
    <w:p w14:paraId="276BD2F0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省（市）级或</w:t>
      </w:r>
      <w:proofErr w:type="gramStart"/>
      <w:r w:rsidRPr="00E8159D">
        <w:rPr>
          <w:rFonts w:ascii="仿宋_GB2312" w:eastAsia="仿宋_GB2312" w:hAnsi="等线" w:cs="Times New Roman" w:hint="eastAsia"/>
          <w:sz w:val="24"/>
          <w:szCs w:val="24"/>
        </w:rPr>
        <w:t>入关口岸</w:t>
      </w:r>
      <w:proofErr w:type="gramEnd"/>
      <w:r w:rsidRPr="00E8159D">
        <w:rPr>
          <w:rFonts w:ascii="仿宋_GB2312" w:eastAsia="仿宋_GB2312" w:hAnsi="等线" w:cs="Times New Roman" w:hint="eastAsia"/>
          <w:sz w:val="24"/>
          <w:szCs w:val="24"/>
        </w:rPr>
        <w:t>药检所药品质量检验报告书。</w:t>
      </w:r>
      <w:bookmarkEnd w:id="1"/>
    </w:p>
    <w:p w14:paraId="6E8805E5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经国家食品药品监督管理局（</w:t>
      </w:r>
      <w:r w:rsidRPr="00E8159D">
        <w:rPr>
          <w:rFonts w:ascii="仿宋_GB2312" w:eastAsia="仿宋_GB2312" w:hAnsi="等线" w:cs="Times New Roman"/>
          <w:sz w:val="24"/>
          <w:szCs w:val="24"/>
        </w:rPr>
        <w:t>SFDA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）批准的法定药品说明书、外包装。</w:t>
      </w:r>
    </w:p>
    <w:p w14:paraId="735711AF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药品廉洁准入承诺书（一式二份，附件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4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6E4E4B33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药品质量保证承诺书（一式二份，附件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5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4CA7E1A2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产品介绍资料，同类产品有效性、安全性、经济性等对比评价资料。</w:t>
      </w:r>
    </w:p>
    <w:p w14:paraId="5F87D24D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申报企业委托申明书（附件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6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89BB4A1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生产企业申报授权委托函（经营企业需要提交，附件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7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086D6A78" w14:textId="77777777"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 w:rsidDel="005A5FDB">
        <w:rPr>
          <w:rFonts w:ascii="仿宋_GB2312" w:eastAsia="仿宋_GB2312" w:hAnsi="等线" w:cs="Times New Roman" w:hint="eastAsia"/>
          <w:sz w:val="24"/>
          <w:szCs w:val="24"/>
        </w:rPr>
        <w:t>新药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药品价格申报表（附件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8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F9582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</w:p>
    <w:p w14:paraId="25CEDD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申报企业（盖章）</w:t>
      </w:r>
    </w:p>
    <w:p w14:paraId="0C26B756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          </w:t>
      </w:r>
    </w:p>
    <w:p w14:paraId="445406DA" w14:textId="77777777" w:rsidR="00E8159D" w:rsidRPr="00E8159D" w:rsidRDefault="00E8159D" w:rsidP="00E8159D">
      <w:pPr>
        <w:spacing w:line="360" w:lineRule="auto"/>
        <w:ind w:firstLineChars="2650" w:firstLine="6385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年</w:t>
      </w:r>
      <w:r>
        <w:rPr>
          <w:rFonts w:ascii="仿宋_GB2312" w:eastAsia="仿宋_GB2312" w:hAnsi="等线" w:cs="Times New Roman" w:hint="eastAsia"/>
          <w:b/>
          <w:sz w:val="24"/>
          <w:szCs w:val="24"/>
        </w:rPr>
        <w:t xml:space="preserve"> 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月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日</w:t>
      </w:r>
    </w:p>
    <w:p w14:paraId="6697C444" w14:textId="77777777" w:rsidR="00CB05E7" w:rsidRPr="00E8159D" w:rsidRDefault="00CB05E7"/>
    <w:sectPr w:rsidR="00CB05E7" w:rsidRPr="00E8159D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0A07" w14:textId="77777777" w:rsidR="002D36C7" w:rsidRDefault="002D36C7" w:rsidP="00E423BF">
      <w:r>
        <w:separator/>
      </w:r>
    </w:p>
  </w:endnote>
  <w:endnote w:type="continuationSeparator" w:id="0">
    <w:p w14:paraId="0F2DB6CA" w14:textId="77777777" w:rsidR="002D36C7" w:rsidRDefault="002D36C7" w:rsidP="00E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4C5BF" w14:textId="77777777" w:rsidR="002D36C7" w:rsidRDefault="002D36C7" w:rsidP="00E423BF">
      <w:r>
        <w:separator/>
      </w:r>
    </w:p>
  </w:footnote>
  <w:footnote w:type="continuationSeparator" w:id="0">
    <w:p w14:paraId="1603DC27" w14:textId="77777777" w:rsidR="002D36C7" w:rsidRDefault="002D36C7" w:rsidP="00E4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59D"/>
    <w:rsid w:val="001C22EF"/>
    <w:rsid w:val="002D36C7"/>
    <w:rsid w:val="003110C8"/>
    <w:rsid w:val="003552B7"/>
    <w:rsid w:val="00456013"/>
    <w:rsid w:val="006565BF"/>
    <w:rsid w:val="0073559E"/>
    <w:rsid w:val="00735BE2"/>
    <w:rsid w:val="008F5768"/>
    <w:rsid w:val="0090133D"/>
    <w:rsid w:val="009C3644"/>
    <w:rsid w:val="009C44A4"/>
    <w:rsid w:val="00B64807"/>
    <w:rsid w:val="00B64D03"/>
    <w:rsid w:val="00C43291"/>
    <w:rsid w:val="00CA299D"/>
    <w:rsid w:val="00CB05E7"/>
    <w:rsid w:val="00CE68A6"/>
    <w:rsid w:val="00E20F68"/>
    <w:rsid w:val="00E423BF"/>
    <w:rsid w:val="00E8159D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C784"/>
  <w15:docId w15:val="{E25DB217-D704-4C66-A81A-E4E55A5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15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3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598</Characters>
  <Application>Microsoft Office Word</Application>
  <DocSecurity>0</DocSecurity>
  <Lines>4</Lines>
  <Paragraphs>1</Paragraphs>
  <ScaleCrop>false</ScaleCrop>
  <Company>Lenovo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 </cp:lastModifiedBy>
  <cp:revision>11</cp:revision>
  <dcterms:created xsi:type="dcterms:W3CDTF">2019-11-25T09:03:00Z</dcterms:created>
  <dcterms:modified xsi:type="dcterms:W3CDTF">2021-04-02T07:39:00Z</dcterms:modified>
</cp:coreProperties>
</file>