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仿宋_GB2312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sz w:val="32"/>
          <w:szCs w:val="32"/>
        </w:rPr>
        <w:t>全院飞利浦呼吸机常规维修配件项</w:t>
      </w:r>
      <w:r>
        <w:rPr>
          <w:rFonts w:hint="eastAsia" w:eastAsia="仿宋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目</w:t>
      </w:r>
      <w:r>
        <w:rPr>
          <w:rFonts w:hint="eastAsia" w:eastAsia="仿宋_GB2312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配件清单</w:t>
      </w:r>
    </w:p>
    <w:tbl>
      <w:tblPr>
        <w:tblStyle w:val="3"/>
        <w:tblpPr w:leftFromText="180" w:rightFromText="180" w:vertAnchor="text" w:horzAnchor="margin" w:tblpXSpec="center" w:tblpY="451"/>
        <w:tblW w:w="7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515"/>
        <w:gridCol w:w="3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2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设备型号</w:t>
            </w:r>
          </w:p>
        </w:tc>
        <w:tc>
          <w:tcPr>
            <w:tcW w:w="39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配件名称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  <w:bookmarkStart w:id="0" w:name="_GoBack" w:colFirst="0" w:colLast="2"/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涡轮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气体模块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背光板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主板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数据采集板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马达控制板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电源管理板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用户界面板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电源板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按键面板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流量传感器模块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氧电磁阀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风扇后盖组件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ind w:left="-424" w:leftChars="-202" w:firstLine="372" w:firstLineChars="133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V60滤膜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V60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平台漏气阀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A30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主板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A30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涡轮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A30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加热板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A30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电源适配器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A30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湿化器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A30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A30滤膜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A30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A30水罐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Harmony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Harmony滤膜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Vision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Vision滤膜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MR370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水罐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SH330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水罐（国产）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Harmony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水罐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MR810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湿化器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MR810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湿化器主板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MR810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加热控制器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MR810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传感器</w:t>
            </w:r>
          </w:p>
        </w:tc>
      </w:tr>
      <w:bookmarkEnd w:id="0"/>
    </w:tbl>
    <w:p>
      <w:pPr>
        <w:jc w:val="center"/>
        <w:rPr>
          <w:rFonts w:hint="eastAsia" w:eastAsia="仿宋_GB2312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E4FBF"/>
    <w:multiLevelType w:val="multilevel"/>
    <w:tmpl w:val="490E4FB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TE2MzU2NGZhOTJhOWY0MDc4YWYxZGEyMzJhZGQifQ=="/>
  </w:docVars>
  <w:rsids>
    <w:rsidRoot w:val="13F622A8"/>
    <w:rsid w:val="13F622A8"/>
    <w:rsid w:val="151604DF"/>
    <w:rsid w:val="34E3119D"/>
    <w:rsid w:val="547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2024-01-25T03:44:00Z</dcterms:created>
  <dc:creator>唐培文</dc:creator>
  <cp:lastModifiedBy>唐培文</cp:lastModifiedBy>
  <dcterms:modified xsi:type="dcterms:W3CDTF">2024-02-06T00:25:10Z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528EC042A614405CAD704590B3AE1A2D_11</vt:lpwstr>
  </property>
</Properties>
</file>