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BD3F">
      <w:pPr>
        <w:rPr>
          <w:rFonts w:hint="default" w:eastAsia="仿宋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sz w:val="36"/>
          <w:lang w:val="en-US" w:eastAsia="zh-CN"/>
        </w:rPr>
        <w:t>成都市第三人民医院</w:t>
      </w:r>
      <w:r>
        <w:rPr>
          <w:rFonts w:hint="eastAsia" w:ascii="仿宋" w:hAnsi="仿宋" w:eastAsia="仿宋"/>
          <w:b/>
          <w:sz w:val="36"/>
        </w:rPr>
        <w:t>科技成果评价（鉴定）</w:t>
      </w:r>
      <w:r>
        <w:rPr>
          <w:rFonts w:hint="eastAsia" w:ascii="仿宋" w:hAnsi="仿宋" w:eastAsia="仿宋"/>
          <w:b/>
          <w:sz w:val="36"/>
          <w:lang w:val="en-US" w:eastAsia="zh-CN"/>
        </w:rPr>
        <w:t>询价单</w:t>
      </w:r>
    </w:p>
    <w:bookmarkEnd w:id="0"/>
    <w:p w14:paraId="310DB42C"/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387"/>
        <w:gridCol w:w="2835"/>
      </w:tblGrid>
      <w:tr w14:paraId="52EF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  <w:jc w:val="center"/>
        </w:trPr>
        <w:tc>
          <w:tcPr>
            <w:tcW w:w="704" w:type="dxa"/>
            <w:vAlign w:val="center"/>
          </w:tcPr>
          <w:p w14:paraId="4F84299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类别</w:t>
            </w:r>
          </w:p>
        </w:tc>
        <w:tc>
          <w:tcPr>
            <w:tcW w:w="5387" w:type="dxa"/>
            <w:vAlign w:val="center"/>
          </w:tcPr>
          <w:p w14:paraId="7E58AD1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服务内容</w:t>
            </w:r>
          </w:p>
        </w:tc>
        <w:tc>
          <w:tcPr>
            <w:tcW w:w="2835" w:type="dxa"/>
            <w:vAlign w:val="center"/>
          </w:tcPr>
          <w:p w14:paraId="659F484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费用（单位：元）</w:t>
            </w:r>
          </w:p>
        </w:tc>
      </w:tr>
      <w:tr w14:paraId="7186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04" w:type="dxa"/>
            <w:vAlign w:val="center"/>
          </w:tcPr>
          <w:p w14:paraId="59DCF28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成都市医学会报奖的鉴定</w:t>
            </w:r>
          </w:p>
        </w:tc>
        <w:tc>
          <w:tcPr>
            <w:tcW w:w="5387" w:type="dxa"/>
            <w:vAlign w:val="center"/>
          </w:tcPr>
          <w:p w14:paraId="0934AC4A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技术资料收集支持</w:t>
            </w:r>
            <w:r>
              <w:rPr>
                <w:rFonts w:ascii="仿宋" w:hAnsi="仿宋" w:eastAsia="仿宋"/>
                <w:sz w:val="24"/>
              </w:rPr>
              <w:t>：协助整理项目所需的技术资料，确保符合评价要求。</w:t>
            </w:r>
          </w:p>
          <w:p w14:paraId="774F2E48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核心文献检索与国内查新服务</w:t>
            </w:r>
            <w:r>
              <w:rPr>
                <w:rFonts w:ascii="仿宋" w:hAnsi="仿宋" w:eastAsia="仿宋"/>
                <w:sz w:val="24"/>
              </w:rPr>
              <w:t>：完成项目相关核心论文检索，并提供</w:t>
            </w:r>
            <w:r>
              <w:rPr>
                <w:rFonts w:ascii="仿宋" w:hAnsi="仿宋" w:eastAsia="仿宋"/>
                <w:b/>
                <w:bCs/>
                <w:sz w:val="24"/>
              </w:rPr>
              <w:t>2个国内查新点</w:t>
            </w:r>
            <w:r>
              <w:rPr>
                <w:rFonts w:ascii="仿宋" w:hAnsi="仿宋" w:eastAsia="仿宋"/>
                <w:sz w:val="24"/>
              </w:rPr>
              <w:t>的查新报告，评估技术在国内的创新性与先进性。</w:t>
            </w:r>
            <w:r>
              <w:rPr>
                <w:rFonts w:hint="eastAsia" w:ascii="仿宋" w:hAnsi="仿宋" w:eastAsia="仿宋"/>
                <w:sz w:val="24"/>
              </w:rPr>
              <w:t>包括查新与检索的费用。</w:t>
            </w:r>
          </w:p>
          <w:p w14:paraId="017DE231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专家评价组织</w:t>
            </w:r>
            <w:r>
              <w:rPr>
                <w:rFonts w:ascii="仿宋" w:hAnsi="仿宋" w:eastAsia="仿宋"/>
                <w:sz w:val="24"/>
              </w:rPr>
              <w:t>：组织具备资质的行业专家进行成果评价。</w:t>
            </w:r>
          </w:p>
          <w:p w14:paraId="6C470538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专家劳务费用承担</w:t>
            </w:r>
            <w:r>
              <w:rPr>
                <w:rFonts w:ascii="仿宋" w:hAnsi="仿宋" w:eastAsia="仿宋"/>
                <w:sz w:val="24"/>
              </w:rPr>
              <w:t>：包含评价专家的专家费。</w:t>
            </w:r>
          </w:p>
          <w:p w14:paraId="31FACF0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评价报告出具</w:t>
            </w:r>
            <w:r>
              <w:rPr>
                <w:rFonts w:ascii="仿宋" w:hAnsi="仿宋" w:eastAsia="仿宋"/>
                <w:sz w:val="24"/>
              </w:rPr>
              <w:t>：出具《科技成果评价报告》。</w:t>
            </w:r>
          </w:p>
        </w:tc>
        <w:tc>
          <w:tcPr>
            <w:tcW w:w="2835" w:type="dxa"/>
            <w:vAlign w:val="center"/>
          </w:tcPr>
          <w:p w14:paraId="3EF35CE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213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32649F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四川省医学会报奖的鉴定</w:t>
            </w:r>
          </w:p>
        </w:tc>
        <w:tc>
          <w:tcPr>
            <w:tcW w:w="5387" w:type="dxa"/>
            <w:tcBorders>
              <w:bottom w:val="single" w:color="auto" w:sz="4" w:space="0"/>
            </w:tcBorders>
            <w:vAlign w:val="center"/>
          </w:tcPr>
          <w:p w14:paraId="0AEA6F8E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技术资料深度收集与研究报告撰写辅导</w:t>
            </w:r>
            <w:r>
              <w:rPr>
                <w:rFonts w:ascii="仿宋" w:hAnsi="仿宋" w:eastAsia="仿宋"/>
                <w:sz w:val="24"/>
              </w:rPr>
              <w:t>：协助系统梳理项目技术资料，提供专业指导，</w:t>
            </w:r>
            <w:r>
              <w:rPr>
                <w:rFonts w:hint="eastAsia" w:ascii="仿宋" w:hAnsi="仿宋" w:eastAsia="仿宋"/>
                <w:sz w:val="24"/>
              </w:rPr>
              <w:t>梳理项目逻辑架构，撰写项目核心创新技术，</w:t>
            </w:r>
            <w:r>
              <w:rPr>
                <w:rFonts w:ascii="仿宋" w:hAnsi="仿宋" w:eastAsia="仿宋"/>
                <w:sz w:val="24"/>
              </w:rPr>
              <w:t>确保评价材料的完整性与规范性</w:t>
            </w:r>
            <w:r>
              <w:rPr>
                <w:rFonts w:hint="eastAsia" w:ascii="仿宋" w:hAnsi="仿宋" w:eastAsia="仿宋"/>
                <w:sz w:val="24"/>
              </w:rPr>
              <w:t>，以提高报奖的成功性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6E880413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核心文献检索与国际查新服务</w:t>
            </w:r>
            <w:r>
              <w:rPr>
                <w:rFonts w:ascii="仿宋" w:hAnsi="仿宋" w:eastAsia="仿宋"/>
                <w:sz w:val="24"/>
              </w:rPr>
              <w:t>：完成项目相关10篇核心论文的检索分析，并提供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3</w:t>
            </w:r>
            <w:r>
              <w:rPr>
                <w:rFonts w:ascii="仿宋" w:hAnsi="仿宋" w:eastAsia="仿宋"/>
                <w:b/>
                <w:bCs/>
                <w:sz w:val="24"/>
              </w:rPr>
              <w:t>个国际查新点</w:t>
            </w:r>
            <w:r>
              <w:rPr>
                <w:rFonts w:ascii="仿宋" w:hAnsi="仿宋" w:eastAsia="仿宋"/>
                <w:sz w:val="24"/>
              </w:rPr>
              <w:t>的查新报告，全面评估技术的国际先进性与创新水平。</w:t>
            </w:r>
            <w:r>
              <w:rPr>
                <w:rFonts w:hint="eastAsia" w:ascii="仿宋" w:hAnsi="仿宋" w:eastAsia="仿宋"/>
                <w:sz w:val="24"/>
              </w:rPr>
              <w:t>包括查新与检索的费用。</w:t>
            </w:r>
          </w:p>
          <w:p w14:paraId="5C915F5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高级专家评价组织</w:t>
            </w:r>
            <w:r>
              <w:rPr>
                <w:rFonts w:ascii="仿宋" w:hAnsi="仿宋" w:eastAsia="仿宋"/>
                <w:sz w:val="24"/>
              </w:rPr>
              <w:t>：组织</w:t>
            </w:r>
            <w:r>
              <w:rPr>
                <w:rFonts w:ascii="仿宋" w:hAnsi="仿宋" w:eastAsia="仿宋"/>
                <w:b/>
                <w:bCs/>
                <w:sz w:val="24"/>
              </w:rPr>
              <w:t>主任级别及以上</w:t>
            </w:r>
            <w:r>
              <w:rPr>
                <w:rFonts w:ascii="仿宋" w:hAnsi="仿宋" w:eastAsia="仿宋"/>
                <w:sz w:val="24"/>
              </w:rPr>
              <w:t>的权威专家组成评价委员会，召开评价会议。</w:t>
            </w:r>
          </w:p>
          <w:p w14:paraId="27157E0F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专家劳务费用承担</w:t>
            </w:r>
            <w:r>
              <w:rPr>
                <w:rFonts w:ascii="仿宋" w:hAnsi="仿宋" w:eastAsia="仿宋"/>
                <w:sz w:val="24"/>
              </w:rPr>
              <w:t>：包含全部参与评价专家的专家费。</w:t>
            </w:r>
          </w:p>
          <w:p w14:paraId="42F9FD5D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正式评价报告出具</w:t>
            </w:r>
            <w:r>
              <w:rPr>
                <w:rFonts w:ascii="仿宋" w:hAnsi="仿宋" w:eastAsia="仿宋"/>
                <w:sz w:val="24"/>
              </w:rPr>
              <w:t>：出具《科技成果评价报告》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 w14:paraId="3197552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D1D4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2025-10-13T09:23:49Z</dcterms:created>
  <dc:creator>hp</dc:creator>
  <cp:lastModifiedBy>陈雪瑞</cp:lastModifiedBy>
  <dcterms:modified xsi:type="dcterms:W3CDTF">2025-10-13T09:33:35Z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eyJoZGlkIjoiMjZjNDU4MjA1ZTVlMmI2NWJjMTAzM2VjODNmNzRhODQiLCJ1c2VySWQiOiIxNjg2MDQ0MTU1In0=</vt:lpwstr>
  </property>
  <property fmtid="{D5CDD505-2E9C-101B-9397-08002B2CF9AE}" pid="4" name="ICV">
    <vt:lpwstr>3C0A5361DEB041B6B1CB2AC30203C6F9_13</vt:lpwstr>
  </property>
</Properties>
</file>